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7967" w14:textId="77777777" w:rsidR="00E717E1" w:rsidRDefault="00E717E1" w:rsidP="00E717E1">
      <w:pPr>
        <w:pStyle w:val="Normale1"/>
        <w:spacing w:line="200" w:lineRule="atLeas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RELAZIONE FINALE DEL DOCENTE</w:t>
      </w:r>
    </w:p>
    <w:p w14:paraId="0AC90517" w14:textId="77777777" w:rsidR="00E717E1" w:rsidRDefault="00E717E1" w:rsidP="00E717E1">
      <w:pPr>
        <w:spacing w:line="200" w:lineRule="atLeas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i/>
          <w:iCs/>
          <w:sz w:val="20"/>
          <w:szCs w:val="20"/>
        </w:rPr>
        <w:t>(per la compilazione: eliminare le voci non pertinenti, integrare eventuali altre parti di testo ritenute opportune)</w:t>
      </w:r>
    </w:p>
    <w:p w14:paraId="722D8E1E" w14:textId="77777777" w:rsidR="00E717E1" w:rsidRDefault="00E717E1" w:rsidP="00E717E1">
      <w:pPr>
        <w:pStyle w:val="Normale1"/>
        <w:spacing w:line="200" w:lineRule="atLeast"/>
        <w:rPr>
          <w:rFonts w:ascii="Calibri" w:hAnsi="Calibri" w:cs="Calibri"/>
          <w:bCs/>
          <w:color w:val="auto"/>
          <w:sz w:val="20"/>
          <w:szCs w:val="20"/>
        </w:rPr>
      </w:pPr>
    </w:p>
    <w:p w14:paraId="58B1F82D" w14:textId="77777777" w:rsidR="00E717E1" w:rsidRDefault="00E717E1" w:rsidP="00E717E1">
      <w:pPr>
        <w:pStyle w:val="Normale1"/>
        <w:spacing w:line="200" w:lineRule="atLeas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ANNO SCOLASTICO</w:t>
      </w:r>
      <w:r>
        <w:rPr>
          <w:rFonts w:ascii="Calibri" w:hAnsi="Calibri" w:cs="Calibri"/>
          <w:bCs/>
          <w:color w:val="auto"/>
          <w:sz w:val="20"/>
          <w:szCs w:val="20"/>
        </w:rPr>
        <w:tab/>
        <w:t>____________</w:t>
      </w:r>
    </w:p>
    <w:p w14:paraId="3E8ACA1D" w14:textId="77777777" w:rsidR="00E717E1" w:rsidRDefault="00E717E1" w:rsidP="00E717E1">
      <w:pPr>
        <w:pStyle w:val="Normale1"/>
        <w:spacing w:line="200" w:lineRule="atLeas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INDIRIZZO DI STUDI </w:t>
      </w:r>
      <w:r>
        <w:rPr>
          <w:rFonts w:ascii="Calibri" w:hAnsi="Calibri" w:cs="Calibri"/>
          <w:color w:val="auto"/>
          <w:sz w:val="20"/>
          <w:szCs w:val="20"/>
        </w:rPr>
        <w:tab/>
        <w:t>____________</w:t>
      </w:r>
    </w:p>
    <w:p w14:paraId="6D78865C" w14:textId="2E741DC2" w:rsidR="00E717E1" w:rsidRDefault="00E717E1" w:rsidP="00E717E1">
      <w:pPr>
        <w:pStyle w:val="Normale1"/>
        <w:spacing w:line="200" w:lineRule="atLeas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CLAS</w:t>
      </w:r>
      <w:r w:rsidR="00B07FAD">
        <w:rPr>
          <w:rFonts w:ascii="Calibri" w:hAnsi="Calibri" w:cs="Calibri"/>
          <w:color w:val="auto"/>
          <w:sz w:val="20"/>
          <w:szCs w:val="20"/>
        </w:rPr>
        <w:t>SE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326DB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____________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43C770BB" w14:textId="77777777" w:rsidR="00E717E1" w:rsidRDefault="00E717E1" w:rsidP="00E717E1">
      <w:pPr>
        <w:pStyle w:val="Normale1"/>
        <w:spacing w:line="200" w:lineRule="atLeas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DISCIPLINA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____________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553C92C5" w14:textId="77777777" w:rsidR="00E717E1" w:rsidRDefault="00E717E1" w:rsidP="00E717E1">
      <w:pPr>
        <w:pStyle w:val="Normale1"/>
        <w:spacing w:line="200" w:lineRule="atLeas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DOCENTE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____________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0FD76B6F" w14:textId="77777777" w:rsidR="00E717E1" w:rsidRDefault="00E717E1" w:rsidP="00E717E1">
      <w:pPr>
        <w:pStyle w:val="Normale1"/>
        <w:spacing w:line="200" w:lineRule="atLeast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QUADRO ORARIO </w:t>
      </w:r>
      <w:r>
        <w:rPr>
          <w:rFonts w:ascii="Calibri" w:hAnsi="Calibri" w:cs="Calibri"/>
          <w:color w:val="auto"/>
          <w:sz w:val="20"/>
          <w:szCs w:val="20"/>
        </w:rPr>
        <w:tab/>
        <w:t>____________ (n. ore settimanali nella classe)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564128F6" w14:textId="77777777" w:rsidR="00E717E1" w:rsidRDefault="00E717E1" w:rsidP="00E717E1">
      <w:pPr>
        <w:pStyle w:val="Normale1"/>
        <w:spacing w:line="200" w:lineRule="atLeast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14:paraId="1CCD4295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PROGRAMMAZIONE-DIDATTICA</w:t>
      </w:r>
    </w:p>
    <w:p w14:paraId="0980001C" w14:textId="6010A38F" w:rsidR="00E717E1" w:rsidRDefault="00E717E1" w:rsidP="00E717E1">
      <w:pPr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E’</w:t>
      </w:r>
      <w:proofErr w:type="gramEnd"/>
      <w:r w:rsidR="00AF194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stato completato il programma previsto dal piano di lavoro?</w:t>
      </w:r>
    </w:p>
    <w:p w14:paraId="0E90EB92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/ NO</w:t>
      </w:r>
    </w:p>
    <w:p w14:paraId="68A9F8C2" w14:textId="77777777" w:rsidR="00E717E1" w:rsidRDefault="00E717E1" w:rsidP="00E717E1">
      <w:pPr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No, quali parti del programma non sono state svolte?</w:t>
      </w:r>
    </w:p>
    <w:p w14:paraId="5BB91792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(Specificare) …..............................................................................................................................</w:t>
      </w:r>
    </w:p>
    <w:p w14:paraId="66CA27DC" w14:textId="77777777" w:rsidR="00E717E1" w:rsidRDefault="00E717E1" w:rsidP="00E717E1">
      <w:pPr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Quali impedimenti non hanno consentito il completo svolgimento del programma?</w:t>
      </w:r>
    </w:p>
    <w:p w14:paraId="74680B5E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Mancanza di tempo per cause impreviste</w:t>
      </w:r>
    </w:p>
    <w:p w14:paraId="56891D4B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Molto tempo impiegato nel recupero degli alunni in difficoltà</w:t>
      </w:r>
    </w:p>
    <w:p w14:paraId="6535A1BB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Scarsa partecipazione ed impegno nello studio degli alunni</w:t>
      </w:r>
    </w:p>
    <w:p w14:paraId="558A7AD1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Difficoltà di comprensione da parte degli alunni</w:t>
      </w:r>
    </w:p>
    <w:p w14:paraId="3C9695BE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efficace metodologia di lavoro</w:t>
      </w:r>
    </w:p>
    <w:p w14:paraId="77FB707D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Difficoltà di relazione con la classe</w:t>
      </w:r>
    </w:p>
    <w:p w14:paraId="04175CC8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Programma troppo pesante</w:t>
      </w:r>
    </w:p>
    <w:p w14:paraId="0F4F1164" w14:textId="77777777" w:rsidR="00E717E1" w:rsidRDefault="00E717E1" w:rsidP="00E717E1">
      <w:pPr>
        <w:widowControl w:val="0"/>
        <w:numPr>
          <w:ilvl w:val="1"/>
          <w:numId w:val="3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altro: ……………………………………………………………………………………………………………….</w:t>
      </w:r>
    </w:p>
    <w:p w14:paraId="675AEDA9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</w:p>
    <w:p w14:paraId="265C5F69" w14:textId="77777777" w:rsidR="00E717E1" w:rsidRDefault="00E717E1" w:rsidP="00E717E1">
      <w:pPr>
        <w:pStyle w:val="Normale1"/>
        <w:tabs>
          <w:tab w:val="left" w:pos="540"/>
        </w:tabs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AREA NON COGNITIVA</w:t>
      </w:r>
    </w:p>
    <w:tbl>
      <w:tblPr>
        <w:tblW w:w="10339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0"/>
        <w:gridCol w:w="1842"/>
        <w:gridCol w:w="2268"/>
        <w:gridCol w:w="709"/>
      </w:tblGrid>
      <w:tr w:rsidR="00E717E1" w14:paraId="235CDB1E" w14:textId="77777777" w:rsidTr="00E521E0">
        <w:tc>
          <w:tcPr>
            <w:tcW w:w="5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1204" w14:textId="77777777" w:rsidR="00E717E1" w:rsidRDefault="00E717E1" w:rsidP="00E521E0">
            <w:pPr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Gli alunni: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F93F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Tutti gli alunni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6BEE7" w14:textId="795F7DE3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maggior parte degli alunni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675AA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Solo alcuni</w:t>
            </w:r>
          </w:p>
        </w:tc>
      </w:tr>
      <w:tr w:rsidR="00E717E1" w14:paraId="3A2BDF83" w14:textId="77777777" w:rsidTr="00E521E0"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ED801" w14:textId="77777777" w:rsidR="00E717E1" w:rsidRDefault="00E717E1" w:rsidP="00E521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Sono disciplinati, attenti, partecipi al dialogo educativo, costanti nell’impegno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16A7E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F2C3B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9FB6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67CEF81F" w14:textId="77777777" w:rsidTr="00E521E0"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A68A0" w14:textId="77777777" w:rsidR="00E717E1" w:rsidRDefault="00E717E1" w:rsidP="00E521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Frequentano regolarmente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C9944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0A90F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78BE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3A4FF20B" w14:textId="77777777" w:rsidTr="00E521E0"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1BB12" w14:textId="77777777" w:rsidR="00E717E1" w:rsidRDefault="00E717E1" w:rsidP="00E521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Svolgono il proprio lavoro in modo responsabile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540A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EEDCF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5E070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6229F091" w14:textId="77777777" w:rsidTr="00E521E0">
        <w:tc>
          <w:tcPr>
            <w:tcW w:w="55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05632B" w14:textId="5F6D5E9B" w:rsidR="00E717E1" w:rsidRDefault="00E717E1" w:rsidP="00E521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Mostrano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interesse e assidua partecipazione al dialogo educativo con un continuo e lodevole progresso nell’apprendimento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BA33EC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66D3A2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6D19ABB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74B07E5F" w14:textId="77777777" w:rsidTr="00E521E0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D598" w14:textId="77777777" w:rsidR="00E717E1" w:rsidRDefault="00E717E1" w:rsidP="00E521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Rispettano ambienti e materiali scolastici, orari e regole della vita comunitaria, mantenendo un comportamento corretto nei confronti del personale scolastico e dei compagni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3024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9BBC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026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40AD46F1" w14:textId="77777777" w:rsidTr="00E521E0">
        <w:tc>
          <w:tcPr>
            <w:tcW w:w="55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0A5C" w14:textId="77777777" w:rsidR="00E717E1" w:rsidRDefault="00E717E1" w:rsidP="00E521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Utilizzano un linguaggio consono all’ambiente scolastico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32B09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6DA47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9FC0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1082AE53" w14:textId="77777777" w:rsidTr="00E521E0"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75C3F" w14:textId="21FE9A14" w:rsidR="00E717E1" w:rsidRDefault="00E717E1" w:rsidP="003B59E0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Sono stati riscontrati casi particolari (es. soggetti a rischio o con preparazione di base inferiore ai pre-requisiti) che hanno richiesto le seguenti strategie didattiche: ….....................................................................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CEC7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B85BB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1DD0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717E1" w14:paraId="12698D1B" w14:textId="77777777" w:rsidTr="00E521E0"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CF1FE" w14:textId="65D2C66A" w:rsidR="00E717E1" w:rsidRDefault="00E717E1" w:rsidP="00E717E1">
            <w:pPr>
              <w:spacing w:line="200" w:lineRule="atLeas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Altro:…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C735E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2ABAC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CD1C" w14:textId="77777777" w:rsidR="00E717E1" w:rsidRDefault="00E717E1" w:rsidP="00E521E0">
            <w:pPr>
              <w:pStyle w:val="Contenutotabella"/>
              <w:snapToGrid w:val="0"/>
              <w:spacing w:line="200" w:lineRule="atLeast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65707DE" w14:textId="77777777" w:rsidR="00E717E1" w:rsidRDefault="00E717E1" w:rsidP="00E717E1">
      <w:pPr>
        <w:pStyle w:val="Normale1"/>
        <w:tabs>
          <w:tab w:val="left" w:pos="540"/>
        </w:tabs>
        <w:spacing w:line="200" w:lineRule="atLeast"/>
      </w:pPr>
    </w:p>
    <w:p w14:paraId="03D5BF4C" w14:textId="77777777" w:rsidR="00E717E1" w:rsidRDefault="00E717E1" w:rsidP="00E717E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Qualora nella classe sia inserito uno o più studente/i </w:t>
      </w:r>
      <w:r>
        <w:rPr>
          <w:rFonts w:ascii="Calibri" w:hAnsi="Calibri" w:cs="Calibri"/>
          <w:i/>
          <w:sz w:val="20"/>
          <w:szCs w:val="20"/>
        </w:rPr>
        <w:t>diversamente abile / non di madrelingua / in situazione di disagio</w:t>
      </w:r>
      <w:r>
        <w:rPr>
          <w:rFonts w:ascii="Calibri" w:hAnsi="Calibri" w:cs="Calibri"/>
          <w:sz w:val="20"/>
          <w:szCs w:val="20"/>
        </w:rPr>
        <w:t>, descrivere se vi sono state eventuali problematiche particolari da parte del gruppo classe:</w:t>
      </w:r>
    </w:p>
    <w:p w14:paraId="3A186C99" w14:textId="77777777" w:rsidR="00E717E1" w:rsidRDefault="00E717E1" w:rsidP="00E717E1">
      <w:pPr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B06F1" w14:textId="3DF95A00" w:rsidR="00E717E1" w:rsidRPr="00F96670" w:rsidRDefault="00E717E1" w:rsidP="00E717E1">
      <w:pPr>
        <w:widowControl w:val="0"/>
        <w:rPr>
          <w:rFonts w:ascii="Calibri" w:hAnsi="Calibri" w:cs="Calibri"/>
          <w:sz w:val="20"/>
          <w:szCs w:val="20"/>
          <w:lang w:bidi="hi-IN"/>
        </w:rPr>
      </w:pPr>
      <w:r w:rsidRPr="00F96670">
        <w:rPr>
          <w:rFonts w:ascii="Calibri" w:hAnsi="Calibri" w:cs="Calibri"/>
          <w:sz w:val="20"/>
          <w:szCs w:val="20"/>
          <w:lang w:bidi="hi-IN"/>
        </w:rPr>
        <w:t xml:space="preserve">La programmazione specifica per </w:t>
      </w:r>
      <w:r w:rsidR="003B59E0">
        <w:rPr>
          <w:rFonts w:ascii="Calibri" w:hAnsi="Calibri" w:cs="Calibri"/>
          <w:b/>
          <w:bCs/>
          <w:sz w:val="20"/>
          <w:szCs w:val="20"/>
          <w:lang w:bidi="hi-IN"/>
        </w:rPr>
        <w:t xml:space="preserve">l’alunno diversamente </w:t>
      </w:r>
      <w:r w:rsidRPr="00F96670">
        <w:rPr>
          <w:rFonts w:ascii="Calibri" w:hAnsi="Calibri" w:cs="Calibri"/>
          <w:b/>
          <w:bCs/>
          <w:sz w:val="20"/>
          <w:szCs w:val="20"/>
          <w:lang w:bidi="hi-IN"/>
        </w:rPr>
        <w:t xml:space="preserve">abile </w:t>
      </w:r>
      <w:r w:rsidRPr="00F96670">
        <w:rPr>
          <w:rFonts w:ascii="Calibri" w:hAnsi="Calibri" w:cs="Calibri"/>
          <w:sz w:val="20"/>
          <w:szCs w:val="20"/>
          <w:lang w:bidi="hi-IN"/>
        </w:rPr>
        <w:t>è stata svolta nelle discipline secondo gli obiettivi prefissati dal PEI.</w:t>
      </w:r>
    </w:p>
    <w:p w14:paraId="001631D5" w14:textId="77777777" w:rsidR="00E717E1" w:rsidRPr="00F96670" w:rsidRDefault="00E717E1" w:rsidP="00E717E1">
      <w:pPr>
        <w:rPr>
          <w:rFonts w:ascii="Calibri" w:hAnsi="Calibri" w:cs="Calibri"/>
          <w:bCs/>
          <w:sz w:val="20"/>
          <w:szCs w:val="20"/>
          <w:lang w:bidi="hi-IN"/>
        </w:rPr>
      </w:pPr>
      <w:r w:rsidRPr="00F96670">
        <w:rPr>
          <w:rFonts w:ascii="Calibri" w:hAnsi="Calibri" w:cs="Calibri"/>
          <w:b/>
          <w:bCs/>
          <w:sz w:val="20"/>
          <w:szCs w:val="20"/>
          <w:lang w:bidi="hi-IN"/>
        </w:rPr>
        <w:t xml:space="preserve">Alunni con diagnosi DSA/BES: </w:t>
      </w:r>
      <w:r w:rsidRPr="00F96670">
        <w:rPr>
          <w:rFonts w:ascii="Calibri" w:hAnsi="Calibri" w:cs="Calibri"/>
          <w:bCs/>
          <w:sz w:val="20"/>
          <w:szCs w:val="20"/>
          <w:lang w:bidi="hi-IN"/>
        </w:rPr>
        <w:t xml:space="preserve">per le misure dispensative e gli strumenti compensativi adottati si fa riferimento ai PDP allegati (anche per l’esame di </w:t>
      </w:r>
      <w:r>
        <w:rPr>
          <w:rFonts w:ascii="Calibri" w:hAnsi="Calibri" w:cs="Calibri"/>
          <w:bCs/>
          <w:sz w:val="20"/>
          <w:szCs w:val="20"/>
        </w:rPr>
        <w:t>stato</w:t>
      </w:r>
      <w:r w:rsidRPr="00F96670">
        <w:rPr>
          <w:rFonts w:ascii="Calibri" w:hAnsi="Calibri" w:cs="Calibri"/>
          <w:bCs/>
          <w:sz w:val="20"/>
          <w:szCs w:val="20"/>
          <w:lang w:bidi="hi-IN"/>
        </w:rPr>
        <w:t>).</w:t>
      </w:r>
    </w:p>
    <w:p w14:paraId="6E826988" w14:textId="77777777" w:rsidR="00E717E1" w:rsidRDefault="00E717E1" w:rsidP="00E717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COMPETENZE ATTESE ALLA FINE DEL PERCORSO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104"/>
        <w:gridCol w:w="1753"/>
        <w:gridCol w:w="1682"/>
      </w:tblGrid>
      <w:tr w:rsidR="00E717E1" w14:paraId="506F305F" w14:textId="77777777" w:rsidTr="00E521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663E" w14:textId="77777777" w:rsidR="00E717E1" w:rsidRDefault="00E717E1" w:rsidP="00E521E0">
            <w:pPr>
              <w:tabs>
                <w:tab w:val="left" w:pos="540"/>
              </w:tabs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contenuti sono stati mediamente assimilati:</w:t>
            </w:r>
          </w:p>
          <w:p w14:paraId="48BA25ED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C0ED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tutta la classe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170B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la maggior parte della classe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DDC1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Solo per alcuni</w:t>
            </w:r>
          </w:p>
        </w:tc>
      </w:tr>
      <w:tr w:rsidR="00E717E1" w14:paraId="29C9648A" w14:textId="77777777" w:rsidTr="00E521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7EB5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C990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4AB1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36AD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E1" w14:paraId="0192E622" w14:textId="77777777" w:rsidTr="00E521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C5DF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B749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12A2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A3A6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E1" w14:paraId="4B45A82C" w14:textId="77777777" w:rsidTr="00E521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5D1F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65FF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D70E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11BE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518D74" w14:textId="77777777" w:rsidR="00E717E1" w:rsidRDefault="00E717E1" w:rsidP="00E717E1">
      <w:pPr>
        <w:spacing w:line="200" w:lineRule="atLeast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088"/>
        <w:gridCol w:w="1803"/>
        <w:gridCol w:w="1648"/>
      </w:tblGrid>
      <w:tr w:rsidR="00E717E1" w14:paraId="069F0653" w14:textId="77777777" w:rsidTr="00E521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371" w14:textId="77777777" w:rsidR="00E717E1" w:rsidRDefault="00E717E1" w:rsidP="00E521E0">
            <w:pPr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Le competenze sono state acquisite in maniera:  </w:t>
            </w:r>
          </w:p>
          <w:p w14:paraId="363B59E5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89D9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tutta la classe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13A3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la maggior parte della classe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2AD4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Solo per alcuni</w:t>
            </w:r>
          </w:p>
        </w:tc>
      </w:tr>
      <w:tr w:rsidR="00E717E1" w14:paraId="09C87858" w14:textId="77777777" w:rsidTr="00E521E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42A5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Ampia e completa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7907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C728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F330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E1" w14:paraId="2D0BF795" w14:textId="77777777" w:rsidTr="00E521E0">
        <w:trPr>
          <w:trHeight w:val="2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7DD7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91F4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FE3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BB51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E1" w14:paraId="6EB2C591" w14:textId="77777777" w:rsidTr="00E521E0">
        <w:trPr>
          <w:trHeight w:val="2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CAFF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Frammentaria e superficiale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777F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1B54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3757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523805" w14:textId="77777777" w:rsidR="00E717E1" w:rsidRDefault="00E717E1" w:rsidP="00E717E1">
      <w:pPr>
        <w:spacing w:line="200" w:lineRule="atLeast"/>
      </w:pPr>
    </w:p>
    <w:p w14:paraId="7C3C0AD4" w14:textId="77777777" w:rsidR="00E717E1" w:rsidRDefault="00E717E1" w:rsidP="00E717E1">
      <w:pPr>
        <w:spacing w:line="200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OBIETTIVI FORMATIVI SPECIFICI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07"/>
        <w:gridCol w:w="927"/>
        <w:gridCol w:w="876"/>
        <w:gridCol w:w="1665"/>
      </w:tblGrid>
      <w:tr w:rsidR="00E717E1" w14:paraId="5B583E52" w14:textId="77777777" w:rsidTr="00E521E0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6040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conclusione dell’a. s. la classe: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4D31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37C0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B0C6" w14:textId="77777777" w:rsidR="00E717E1" w:rsidRDefault="00E717E1" w:rsidP="00E521E0">
            <w:pPr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parte</w:t>
            </w:r>
          </w:p>
        </w:tc>
      </w:tr>
      <w:tr w:rsidR="00E717E1" w14:paraId="2E0A41B2" w14:textId="77777777" w:rsidTr="00E521E0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B7F0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 conseguito nel complesso una solida formazione di base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5E75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9A66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2A79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E1" w14:paraId="03A69201" w14:textId="77777777" w:rsidTr="00E521E0">
        <w:trPr>
          <w:trHeight w:val="281"/>
        </w:trPr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060E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Ha acquisito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buone capacità espressive e logico-interpretative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305D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1B20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56E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E1" w14:paraId="004F0A92" w14:textId="77777777" w:rsidTr="00E521E0">
        <w:trPr>
          <w:trHeight w:val="281"/>
        </w:trPr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D95A" w14:textId="77777777" w:rsidR="00E717E1" w:rsidRDefault="00E717E1" w:rsidP="00E521E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 acquisito uno studio autonomo e consapevole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12E3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42FE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CA69" w14:textId="77777777" w:rsidR="00E717E1" w:rsidRDefault="00E717E1" w:rsidP="00E521E0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553038" w14:textId="77777777" w:rsidR="00E717E1" w:rsidRDefault="00E717E1" w:rsidP="00E717E1">
      <w:pPr>
        <w:spacing w:line="200" w:lineRule="atLeast"/>
      </w:pPr>
    </w:p>
    <w:p w14:paraId="2627C27E" w14:textId="77777777" w:rsidR="00E717E1" w:rsidRDefault="00E717E1" w:rsidP="00E717E1">
      <w:pPr>
        <w:spacing w:line="200" w:lineRule="atLeast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RISULTATI DEGLI INTERVENTI PERSONALIZZATI EFFETTUATI</w:t>
      </w:r>
    </w:p>
    <w:p w14:paraId="5E5D1E15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POTENZIAMENTO</w:t>
      </w:r>
    </w:p>
    <w:p w14:paraId="35580251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E’</w:t>
      </w:r>
      <w:proofErr w:type="gramEnd"/>
      <w:r>
        <w:rPr>
          <w:rFonts w:ascii="Calibri" w:hAnsi="Calibri" w:cs="Calibri"/>
          <w:sz w:val="20"/>
          <w:szCs w:val="20"/>
        </w:rPr>
        <w:t xml:space="preserve"> stata attuata attività di potenziamento?</w:t>
      </w:r>
    </w:p>
    <w:p w14:paraId="0C5DAC7B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No, non vi è stata necessità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0AE9001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Sì, con le seguenti modalità:</w:t>
      </w:r>
    </w:p>
    <w:p w14:paraId="43D71502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itinere, durante lo svolgimento di ciascuna unità didattica</w:t>
      </w:r>
    </w:p>
    <w:p w14:paraId="2D4DD2BC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dopo lo svolgimento di ciascuna unità didattica</w:t>
      </w:r>
    </w:p>
    <w:p w14:paraId="1D9A2F8B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alla fine del trimestre</w:t>
      </w:r>
    </w:p>
    <w:p w14:paraId="3F1EB8A5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mediante attività di tutoraggio</w:t>
      </w:r>
    </w:p>
    <w:p w14:paraId="189E60EB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altro .............................................................................................</w:t>
      </w:r>
    </w:p>
    <w:p w14:paraId="0EF8DC15" w14:textId="77777777" w:rsidR="00E717E1" w:rsidRDefault="00E717E1" w:rsidP="00E717E1">
      <w:pPr>
        <w:spacing w:line="200" w:lineRule="atLeast"/>
        <w:rPr>
          <w:rFonts w:ascii="Calibri" w:hAnsi="Calibri" w:cs="Calibri"/>
          <w:bCs/>
          <w:sz w:val="20"/>
          <w:szCs w:val="20"/>
        </w:rPr>
      </w:pPr>
    </w:p>
    <w:p w14:paraId="7C1FDAC1" w14:textId="77777777" w:rsidR="00E717E1" w:rsidRDefault="00E717E1" w:rsidP="00E717E1">
      <w:pPr>
        <w:spacing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Gli eventuali interventi di potenziamento/arricchimento delle conoscenze e delle abilità sono risultati, nel complesso:</w:t>
      </w:r>
    </w:p>
    <w:p w14:paraId="6D18291A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molto efficaci; </w:t>
      </w:r>
    </w:p>
    <w:p w14:paraId="52EDC88C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abbastanza efficaci; </w:t>
      </w:r>
    </w:p>
    <w:p w14:paraId="073397AD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parzialmente efficaci; </w:t>
      </w:r>
    </w:p>
    <w:p w14:paraId="614E8224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scarsamente efficaci.</w:t>
      </w:r>
    </w:p>
    <w:p w14:paraId="1BE3850F" w14:textId="77777777" w:rsidR="00E717E1" w:rsidRDefault="00E717E1" w:rsidP="00E717E1">
      <w:pPr>
        <w:spacing w:line="200" w:lineRule="atLeast"/>
        <w:rPr>
          <w:rFonts w:ascii="Calibri" w:hAnsi="Calibri" w:cs="Calibri"/>
          <w:b/>
          <w:bCs/>
          <w:caps/>
          <w:sz w:val="20"/>
          <w:szCs w:val="20"/>
        </w:rPr>
      </w:pPr>
    </w:p>
    <w:p w14:paraId="02744C19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CONSOLIDAMENTO</w:t>
      </w:r>
    </w:p>
    <w:p w14:paraId="4297FEAC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E’</w:t>
      </w:r>
      <w:proofErr w:type="gramEnd"/>
      <w:r>
        <w:rPr>
          <w:rFonts w:ascii="Calibri" w:hAnsi="Calibri" w:cs="Calibri"/>
          <w:sz w:val="20"/>
          <w:szCs w:val="20"/>
        </w:rPr>
        <w:t xml:space="preserve"> stata attuata attività di consolidamento?</w:t>
      </w:r>
    </w:p>
    <w:p w14:paraId="5C11F10A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No, non vi è stata necessità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758F456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Sì, con le seguenti modalità:</w:t>
      </w:r>
    </w:p>
    <w:p w14:paraId="6AA249B4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itinere, durante lo svolgimento di ciascuna unità didattica</w:t>
      </w:r>
    </w:p>
    <w:p w14:paraId="6EF25CA6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dopo lo svolgimento di ciascuna unità didattica</w:t>
      </w:r>
    </w:p>
    <w:p w14:paraId="62D93979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alla fine del trimestre</w:t>
      </w:r>
    </w:p>
    <w:p w14:paraId="427EC9D3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mediante attività di tutoraggio</w:t>
      </w:r>
    </w:p>
    <w:p w14:paraId="15116897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altro .............................................................................................</w:t>
      </w:r>
    </w:p>
    <w:p w14:paraId="57E62087" w14:textId="77777777" w:rsidR="00E717E1" w:rsidRDefault="00E717E1" w:rsidP="00E717E1">
      <w:pPr>
        <w:spacing w:line="200" w:lineRule="atLeast"/>
        <w:rPr>
          <w:rFonts w:ascii="Calibri" w:hAnsi="Calibri" w:cs="Calibri"/>
          <w:bCs/>
          <w:sz w:val="20"/>
          <w:szCs w:val="20"/>
        </w:rPr>
      </w:pPr>
    </w:p>
    <w:p w14:paraId="327AB34F" w14:textId="77777777" w:rsidR="00E717E1" w:rsidRDefault="00E717E1" w:rsidP="00E717E1">
      <w:pPr>
        <w:spacing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Gli eventuali interventi di consolidamento delle conoscenze e delle abilità sono risultati, nel complesso:</w:t>
      </w:r>
    </w:p>
    <w:p w14:paraId="283DB67E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molto efficaci; </w:t>
      </w:r>
    </w:p>
    <w:p w14:paraId="628EBC9D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abbastanza efficaci; </w:t>
      </w:r>
    </w:p>
    <w:p w14:paraId="18E6BFC2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parzialmente efficaci; </w:t>
      </w:r>
    </w:p>
    <w:p w14:paraId="67573E74" w14:textId="77777777" w:rsidR="00E717E1" w:rsidRDefault="00E717E1" w:rsidP="00E717E1">
      <w:pPr>
        <w:widowControl w:val="0"/>
        <w:numPr>
          <w:ilvl w:val="0"/>
          <w:numId w:val="7"/>
        </w:numPr>
        <w:suppressAutoHyphens/>
        <w:spacing w:after="0" w:line="200" w:lineRule="atLeast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scarsamente efficaci.</w:t>
      </w:r>
    </w:p>
    <w:p w14:paraId="1903E533" w14:textId="77777777" w:rsidR="00E717E1" w:rsidRDefault="00E717E1" w:rsidP="00E717E1">
      <w:pPr>
        <w:spacing w:line="200" w:lineRule="atLeast"/>
        <w:rPr>
          <w:rFonts w:ascii="Calibri" w:hAnsi="Calibri" w:cs="Calibri"/>
          <w:b/>
          <w:bCs/>
          <w:caps/>
          <w:sz w:val="20"/>
          <w:szCs w:val="20"/>
        </w:rPr>
      </w:pPr>
    </w:p>
    <w:p w14:paraId="457C8F13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Recupero</w:t>
      </w:r>
    </w:p>
    <w:p w14:paraId="5689928F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E’</w:t>
      </w:r>
      <w:proofErr w:type="gramEnd"/>
      <w:r>
        <w:rPr>
          <w:rFonts w:ascii="Calibri" w:hAnsi="Calibri" w:cs="Calibri"/>
          <w:sz w:val="20"/>
          <w:szCs w:val="20"/>
        </w:rPr>
        <w:t xml:space="preserve"> stata attuata attività di recupero?</w:t>
      </w:r>
    </w:p>
    <w:p w14:paraId="76C85CCD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No, non vi è stata necessità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F9D110A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Sì, con le seguenti modalità:</w:t>
      </w:r>
    </w:p>
    <w:p w14:paraId="47A3B47A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itinere, durante lo svolgimento di ciascuna unità didattica</w:t>
      </w:r>
    </w:p>
    <w:p w14:paraId="6E4F924C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dopo lo svolgimento di ciascuna unità didattica</w:t>
      </w:r>
    </w:p>
    <w:p w14:paraId="7DAC4F9D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alla fine del trimestre</w:t>
      </w:r>
    </w:p>
    <w:p w14:paraId="56772A5A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mediante attività di tutoraggio</w:t>
      </w:r>
    </w:p>
    <w:p w14:paraId="34A0A353" w14:textId="77777777" w:rsidR="00E717E1" w:rsidRDefault="00E717E1" w:rsidP="00E717E1">
      <w:pPr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altro .............................................................................................</w:t>
      </w:r>
    </w:p>
    <w:p w14:paraId="11A67ED2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3B5C05B2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si è svolto attività di recupero:</w:t>
      </w:r>
    </w:p>
    <w:p w14:paraId="54535B79" w14:textId="77777777" w:rsidR="00E717E1" w:rsidRDefault="00E717E1" w:rsidP="00E717E1">
      <w:pPr>
        <w:widowControl w:val="0"/>
        <w:numPr>
          <w:ilvl w:val="0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tutti gli alunni hanno recuperato</w:t>
      </w:r>
      <w:r>
        <w:rPr>
          <w:rFonts w:ascii="Calibri" w:hAnsi="Calibri" w:cs="Calibri"/>
          <w:sz w:val="20"/>
          <w:szCs w:val="20"/>
        </w:rPr>
        <w:tab/>
      </w:r>
    </w:p>
    <w:p w14:paraId="1CE91AAF" w14:textId="77777777" w:rsidR="00E717E1" w:rsidRDefault="00E717E1" w:rsidP="00E717E1">
      <w:pPr>
        <w:widowControl w:val="0"/>
        <w:numPr>
          <w:ilvl w:val="0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tutti gli alunni hanno recuperato per:</w:t>
      </w:r>
    </w:p>
    <w:p w14:paraId="35B16A5D" w14:textId="77777777" w:rsidR="00E717E1" w:rsidRDefault="00E717E1" w:rsidP="00E717E1">
      <w:pPr>
        <w:widowControl w:val="0"/>
        <w:numPr>
          <w:ilvl w:val="1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frequenti assenze alle attività di recupero</w:t>
      </w:r>
    </w:p>
    <w:p w14:paraId="724A53DD" w14:textId="77777777" w:rsidR="00E717E1" w:rsidRDefault="00E717E1" w:rsidP="00E717E1">
      <w:pPr>
        <w:widowControl w:val="0"/>
        <w:numPr>
          <w:ilvl w:val="1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disinteresse, anche a livello famigliare</w:t>
      </w:r>
    </w:p>
    <w:p w14:paraId="28803C93" w14:textId="77777777" w:rsidR="00E717E1" w:rsidRDefault="00E717E1" w:rsidP="00E717E1">
      <w:pPr>
        <w:widowControl w:val="0"/>
        <w:numPr>
          <w:ilvl w:val="1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difficoltà di comprensione dei contenuti modulari da recuperare</w:t>
      </w:r>
    </w:p>
    <w:p w14:paraId="5AA08D78" w14:textId="77777777" w:rsidR="00E717E1" w:rsidRDefault="00E717E1" w:rsidP="00E717E1">
      <w:pPr>
        <w:widowControl w:val="0"/>
        <w:numPr>
          <w:ilvl w:val="1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rifiuto della disciplina</w:t>
      </w:r>
    </w:p>
    <w:p w14:paraId="5C602C07" w14:textId="77777777" w:rsidR="00E717E1" w:rsidRDefault="00E717E1" w:rsidP="00E717E1">
      <w:pPr>
        <w:widowControl w:val="0"/>
        <w:numPr>
          <w:ilvl w:val="1"/>
          <w:numId w:val="6"/>
        </w:numPr>
        <w:suppressAutoHyphens/>
        <w:spacing w:after="0" w:line="200" w:lineRule="atLeast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altro:…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……………………………………………………………….</w:t>
      </w:r>
    </w:p>
    <w:p w14:paraId="7085F6E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5E5E37D6" w14:textId="77777777" w:rsidR="00E717E1" w:rsidRDefault="00E717E1" w:rsidP="00E717E1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attività di recupero sono state:</w:t>
      </w:r>
    </w:p>
    <w:p w14:paraId="5F90FBDC" w14:textId="352DB8B3" w:rsidR="00E717E1" w:rsidRDefault="00B53769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Utili / poco utili </w:t>
      </w:r>
      <w:r w:rsidR="00E717E1">
        <w:rPr>
          <w:rFonts w:ascii="Calibri" w:hAnsi="Calibri" w:cs="Calibri"/>
          <w:sz w:val="20"/>
          <w:szCs w:val="20"/>
        </w:rPr>
        <w:t>per colmare le lacune su conoscenze e competenze.</w:t>
      </w:r>
    </w:p>
    <w:p w14:paraId="581B0F12" w14:textId="2F9E3E17" w:rsidR="00E717E1" w:rsidRDefault="00B53769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Utili / poco utili </w:t>
      </w:r>
      <w:r w:rsidR="00E717E1">
        <w:rPr>
          <w:rFonts w:ascii="Calibri" w:hAnsi="Calibri" w:cs="Calibri"/>
          <w:sz w:val="20"/>
          <w:szCs w:val="20"/>
        </w:rPr>
        <w:t>per migliorare le tecniche di studio.</w:t>
      </w:r>
    </w:p>
    <w:p w14:paraId="211E11D0" w14:textId="262D18FD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Utili / </w:t>
      </w:r>
      <w:r w:rsidR="00B53769">
        <w:rPr>
          <w:rFonts w:ascii="Calibri" w:hAnsi="Calibri" w:cs="Calibri"/>
          <w:sz w:val="20"/>
          <w:szCs w:val="20"/>
        </w:rPr>
        <w:t xml:space="preserve">poco utili </w:t>
      </w:r>
      <w:r>
        <w:rPr>
          <w:rFonts w:ascii="Calibri" w:hAnsi="Calibri" w:cs="Calibri"/>
          <w:sz w:val="20"/>
          <w:szCs w:val="20"/>
        </w:rPr>
        <w:t xml:space="preserve">per sperimentare metodi e strumenti didattici alternativi </w:t>
      </w:r>
    </w:p>
    <w:p w14:paraId="199E1E1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61F56E23" w14:textId="77777777" w:rsidR="00E717E1" w:rsidRDefault="00E717E1" w:rsidP="00E717E1">
      <w:pPr>
        <w:spacing w:line="200" w:lineRule="atLeast"/>
        <w:jc w:val="both"/>
        <w:rPr>
          <w:rFonts w:ascii="Calibri" w:eastAsia="Calibri" w:hAnsi="Calibri" w:cs="Calibri"/>
          <w:cap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Osservazioni particolari:</w:t>
      </w:r>
    </w:p>
    <w:p w14:paraId="1F8F1261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eastAsia="Calibri" w:hAnsi="Calibri" w:cs="Calibri"/>
          <w:caps/>
          <w:sz w:val="20"/>
          <w:szCs w:val="20"/>
        </w:rPr>
        <w:t>…</w:t>
      </w:r>
      <w:r>
        <w:rPr>
          <w:rFonts w:ascii="Calibri" w:hAnsi="Calibri" w:cs="Calibri"/>
          <w:caps/>
          <w:sz w:val="20"/>
          <w:szCs w:val="20"/>
        </w:rPr>
        <w:t>................................................................................</w:t>
      </w:r>
    </w:p>
    <w:p w14:paraId="4EC0C8A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METODOLOGIE IMPIEGATE</w:t>
      </w:r>
    </w:p>
    <w:p w14:paraId="54DEE8CA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lezione partecipata con discussioni in classe e attività di brain-storming;</w:t>
      </w:r>
    </w:p>
    <w:p w14:paraId="06956EB8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attività di lettura guidata, comprensione e interpretazione di testi;</w:t>
      </w:r>
    </w:p>
    <w:p w14:paraId="2DC53A7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attività di ricerca individuali e di gruppo;</w:t>
      </w:r>
    </w:p>
    <w:p w14:paraId="02600AB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cooperative-learning;</w:t>
      </w:r>
    </w:p>
    <w:p w14:paraId="39871BFE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problem-solving;</w:t>
      </w:r>
    </w:p>
    <w:p w14:paraId="0F49A42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didattica breve;</w:t>
      </w:r>
    </w:p>
    <w:p w14:paraId="172A9A6D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didattica laboratoriale, in classe o nei laboratori della scuola;</w:t>
      </w:r>
    </w:p>
    <w:p w14:paraId="5872F48E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cooperative-learning;</w:t>
      </w:r>
    </w:p>
    <w:p w14:paraId="4D1CC4D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attività di simulazione, anche con la presentazione di concreti casi di vita;</w:t>
      </w:r>
    </w:p>
    <w:p w14:paraId="63B7B94D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le discipline linguistiche il metodo eclettico, con l’uso insieme di più strategie e approcci didattici;</w:t>
      </w:r>
    </w:p>
    <w:p w14:paraId="1A4CB955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metodo a spirale, con la riproposizione di conoscenze già affrontate ad un livello via via più alto di complessità;</w:t>
      </w:r>
    </w:p>
    <w:p w14:paraId="0C6EBD1C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attività di visita didattica, anche con lezioni in loco;</w:t>
      </w:r>
    </w:p>
    <w:p w14:paraId="0F599CBD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attività multi o interdisciplinari, precedute da un lavoro di team-teaching</w:t>
      </w:r>
    </w:p>
    <w:p w14:paraId="7BDEAFA9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 (</w:t>
      </w:r>
      <w:proofErr w:type="gramStart"/>
      <w:r>
        <w:rPr>
          <w:rFonts w:ascii="Calibri" w:hAnsi="Calibri" w:cs="Calibri"/>
          <w:sz w:val="20"/>
          <w:szCs w:val="20"/>
        </w:rPr>
        <w:t>specificare) 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…………………………………………………………………………….</w:t>
      </w:r>
    </w:p>
    <w:p w14:paraId="2905DEA8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613B9B0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STRUMENTI</w:t>
      </w:r>
    </w:p>
    <w:p w14:paraId="46B79777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libri di testo</w:t>
      </w:r>
    </w:p>
    <w:p w14:paraId="0C3A78FD" w14:textId="01D344F1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appunti fotocopiati e/o appunti dettati</w:t>
      </w:r>
    </w:p>
    <w:p w14:paraId="3A4043B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materiale di laboratorio (specificare) </w:t>
      </w:r>
    </w:p>
    <w:p w14:paraId="4E71EFEF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40E8FBA" w14:textId="210882DB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strumenti multimediali (specificare) </w:t>
      </w:r>
    </w:p>
    <w:p w14:paraId="3DAC7543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C1B6901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altro </w:t>
      </w:r>
    </w:p>
    <w:p w14:paraId="629800C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C630C6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VERIFICHE E VALUTAZIONE</w:t>
      </w:r>
    </w:p>
    <w:p w14:paraId="7EE01FD6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Tipologia delle prove utilizzate:</w:t>
      </w:r>
    </w:p>
    <w:p w14:paraId="77325325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Produzione di testi di varia tipologia  </w:t>
      </w:r>
    </w:p>
    <w:p w14:paraId="60AC9CC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Colloqui orali</w:t>
      </w:r>
    </w:p>
    <w:p w14:paraId="5906DB73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Produzione di un testo scritto con vincoli predefiniti </w:t>
      </w:r>
    </w:p>
    <w:p w14:paraId="771DB938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Analisi e commento di un testo letterario e non letterario</w:t>
      </w:r>
    </w:p>
    <w:p w14:paraId="4A578F81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Saggio breve / Articolo di giornale </w:t>
      </w:r>
    </w:p>
    <w:p w14:paraId="1C2932F0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Relazione </w:t>
      </w:r>
    </w:p>
    <w:p w14:paraId="7393EA51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Soluzione di problemi a carattere professionale </w:t>
      </w:r>
    </w:p>
    <w:p w14:paraId="0C910A0F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Trattazione sintetica di argomenti</w:t>
      </w:r>
      <w:r>
        <w:rPr>
          <w:rFonts w:ascii="Calibri" w:hAnsi="Calibri" w:cs="Calibri"/>
          <w:sz w:val="20"/>
          <w:szCs w:val="20"/>
        </w:rPr>
        <w:tab/>
      </w:r>
    </w:p>
    <w:p w14:paraId="333B92D4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Quesiti a risposta singola </w:t>
      </w:r>
    </w:p>
    <w:p w14:paraId="0F7C9D65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Quesiti a risposta multipla </w:t>
      </w:r>
    </w:p>
    <w:p w14:paraId="3AAEDF05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Problemi a soluzione rapida </w:t>
      </w:r>
    </w:p>
    <w:p w14:paraId="61AE868D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Sviluppo di progetti</w:t>
      </w:r>
    </w:p>
    <w:p w14:paraId="7F6CB0DA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Prove grafiche </w:t>
      </w:r>
    </w:p>
    <w:p w14:paraId="07C98F0A" w14:textId="77777777" w:rsidR="00E717E1" w:rsidRDefault="00E717E1" w:rsidP="00E717E1">
      <w:pPr>
        <w:widowControl w:val="0"/>
        <w:numPr>
          <w:ilvl w:val="0"/>
          <w:numId w:val="5"/>
        </w:numPr>
        <w:suppressAutoHyphens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 (specificare 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 xml:space="preserve">)                                                                      </w:t>
      </w:r>
    </w:p>
    <w:p w14:paraId="5A811F37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26975DBE" w14:textId="77777777" w:rsidR="00E717E1" w:rsidRDefault="00E717E1" w:rsidP="00E717E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 1° quadrimestre sono state svolte: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n°................ prove di verifica per lo scritto </w:t>
      </w:r>
    </w:p>
    <w:p w14:paraId="17F416EC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n°................ prove di verifica per l'orale</w:t>
      </w:r>
    </w:p>
    <w:p w14:paraId="0A20077F" w14:textId="77777777" w:rsidR="00E717E1" w:rsidRDefault="00E717E1" w:rsidP="00E717E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 2° quadrimestre sono state svolte: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n°................ prove di verifica per lo scritto</w:t>
      </w:r>
    </w:p>
    <w:p w14:paraId="09CC499D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n°................ prove di verifica per l'orale</w:t>
      </w:r>
    </w:p>
    <w:p w14:paraId="7D30C188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quanto riguarda i criteri seguiti nel valutare si fa riferimento alle griglie elaborate dal Dipartimento e presentate all’inizio dell’anno scolastico.</w:t>
      </w:r>
    </w:p>
    <w:p w14:paraId="527D72C5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RAPPORTI CON LE FAMIGLIE</w:t>
      </w:r>
    </w:p>
    <w:p w14:paraId="31A8CCDA" w14:textId="77777777" w:rsidR="00E717E1" w:rsidRDefault="00E717E1" w:rsidP="00E717E1">
      <w:pPr>
        <w:widowControl w:val="0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comunicazione dei voti conseguiti nelle prove scritte e </w:t>
      </w:r>
      <w:proofErr w:type="gramStart"/>
      <w:r>
        <w:rPr>
          <w:rFonts w:ascii="Calibri" w:hAnsi="Calibri" w:cs="Calibri"/>
          <w:sz w:val="20"/>
          <w:szCs w:val="20"/>
        </w:rPr>
        <w:t>orali  attraverso</w:t>
      </w:r>
      <w:proofErr w:type="gramEnd"/>
      <w:r>
        <w:rPr>
          <w:rFonts w:ascii="Calibri" w:hAnsi="Calibri" w:cs="Calibri"/>
          <w:sz w:val="20"/>
          <w:szCs w:val="20"/>
        </w:rPr>
        <w:t xml:space="preserve"> il registro elettronico</w:t>
      </w:r>
    </w:p>
    <w:p w14:paraId="33C7A681" w14:textId="77777777" w:rsidR="00E717E1" w:rsidRDefault="00E717E1" w:rsidP="00E717E1">
      <w:pPr>
        <w:widowControl w:val="0"/>
        <w:numPr>
          <w:ilvl w:val="0"/>
          <w:numId w:val="1"/>
        </w:numPr>
        <w:suppressAutoHyphens/>
        <w:spacing w:after="0" w:line="200" w:lineRule="atLeast"/>
        <w:ind w:left="792" w:hanging="75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comunicazione di note relative a comportamenti negativi dell’alunno in classe attraverso il libretto e il registro elettronico</w:t>
      </w:r>
    </w:p>
    <w:p w14:paraId="0D4B7E81" w14:textId="77777777" w:rsidR="00E717E1" w:rsidRDefault="00E717E1" w:rsidP="00E717E1">
      <w:pPr>
        <w:widowControl w:val="0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convocazione della famiglia in caso </w:t>
      </w:r>
      <w:proofErr w:type="gramStart"/>
      <w:r>
        <w:rPr>
          <w:rFonts w:ascii="Calibri" w:hAnsi="Calibri" w:cs="Calibri"/>
          <w:sz w:val="20"/>
          <w:szCs w:val="20"/>
        </w:rPr>
        <w:t>di  problemi</w:t>
      </w:r>
      <w:proofErr w:type="gramEnd"/>
      <w:r>
        <w:rPr>
          <w:rFonts w:ascii="Calibri" w:hAnsi="Calibri" w:cs="Calibri"/>
          <w:sz w:val="20"/>
          <w:szCs w:val="20"/>
        </w:rPr>
        <w:t xml:space="preserve"> attraverso il coordinatore di classe</w:t>
      </w:r>
    </w:p>
    <w:p w14:paraId="2440D3F6" w14:textId="77777777" w:rsidR="00E717E1" w:rsidRDefault="00E717E1" w:rsidP="00E717E1">
      <w:pPr>
        <w:widowControl w:val="0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ora di ricevimento settimanale</w:t>
      </w:r>
    </w:p>
    <w:p w14:paraId="66104793" w14:textId="77777777" w:rsidR="00E717E1" w:rsidRDefault="00E717E1" w:rsidP="00E717E1">
      <w:pPr>
        <w:widowControl w:val="0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incontro periodico</w:t>
      </w:r>
    </w:p>
    <w:p w14:paraId="1996CFFC" w14:textId="77777777" w:rsidR="00E717E1" w:rsidRDefault="00E717E1" w:rsidP="00E717E1">
      <w:pPr>
        <w:widowControl w:val="0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altro…………………………………………………………………………………………</w:t>
      </w:r>
    </w:p>
    <w:p w14:paraId="49B5BA82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5BC0DD66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COLLEGAMENTI DISCIPLINARI CON LE INIZIATIVE DELL’ISTITUTO</w:t>
      </w:r>
    </w:p>
    <w:p w14:paraId="10FA7989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Sono state attuate forme di collaborazione con la/le iniziativa/e progettata/e a livello di Istituto? </w:t>
      </w:r>
      <w:r>
        <w:rPr>
          <w:rFonts w:ascii="Calibri" w:hAnsi="Calibri" w:cs="Calibri"/>
          <w:sz w:val="20"/>
          <w:szCs w:val="20"/>
        </w:rPr>
        <w:tab/>
      </w:r>
    </w:p>
    <w:p w14:paraId="74152A53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</w:t>
      </w:r>
      <w:proofErr w:type="gramStart"/>
      <w:r>
        <w:rPr>
          <w:rFonts w:ascii="Calibri" w:hAnsi="Calibri" w:cs="Calibri"/>
          <w:sz w:val="20"/>
          <w:szCs w:val="20"/>
        </w:rPr>
        <w:tab/>
        <w:t xml:space="preserve">  NO</w:t>
      </w:r>
      <w:proofErr w:type="gramEnd"/>
    </w:p>
    <w:p w14:paraId="6B059CC6" w14:textId="77777777" w:rsidR="00E717E1" w:rsidRDefault="00E717E1" w:rsidP="00E717E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sì, quali e con che tempi? (aggiungere eventuali osservazioni)</w:t>
      </w:r>
    </w:p>
    <w:p w14:paraId="515C440D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</w:t>
      </w:r>
    </w:p>
    <w:p w14:paraId="5BAB84C2" w14:textId="77777777" w:rsidR="00E717E1" w:rsidRPr="00E23313" w:rsidRDefault="00E717E1" w:rsidP="00E717E1">
      <w:pPr>
        <w:spacing w:line="200" w:lineRule="atLeast"/>
        <w:jc w:val="both"/>
        <w:rPr>
          <w:rFonts w:ascii="Calibri" w:hAnsi="Calibri" w:cs="Calibri"/>
          <w:b/>
          <w:sz w:val="20"/>
          <w:szCs w:val="20"/>
        </w:rPr>
      </w:pPr>
      <w:r w:rsidRPr="00E23313">
        <w:rPr>
          <w:rFonts w:ascii="Calibri" w:hAnsi="Calibri" w:cs="Calibri"/>
          <w:b/>
          <w:sz w:val="20"/>
          <w:szCs w:val="20"/>
        </w:rPr>
        <w:t>SUGGERIMENTI – PROPOSTE – OSSERVAZIONI</w:t>
      </w:r>
    </w:p>
    <w:p w14:paraId="5E10DEBE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483DF7D0" w14:textId="77777777" w:rsidR="00E717E1" w:rsidRPr="00A1555D" w:rsidRDefault="00E717E1" w:rsidP="00E717E1">
      <w:pPr>
        <w:spacing w:line="200" w:lineRule="atLeast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1555D">
        <w:rPr>
          <w:rFonts w:ascii="Calibri" w:hAnsi="Calibri" w:cs="Calibri"/>
          <w:b/>
          <w:sz w:val="20"/>
          <w:szCs w:val="20"/>
          <w:u w:val="single"/>
        </w:rPr>
        <w:t>ALLEGARE PROGRAMMA EFFETTIVAMENTE SVOLTO</w:t>
      </w:r>
    </w:p>
    <w:p w14:paraId="0C58C9C5" w14:textId="77777777" w:rsidR="00E717E1" w:rsidRDefault="00E717E1" w:rsidP="00E717E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14:paraId="5324518E" w14:textId="70E852AC" w:rsidR="00E350AE" w:rsidRDefault="00E717E1" w:rsidP="00E717E1">
      <w:pPr>
        <w:spacing w:line="200" w:lineRule="atLeast"/>
        <w:jc w:val="both"/>
      </w:pPr>
      <w:r>
        <w:rPr>
          <w:rFonts w:ascii="Calibri" w:hAnsi="Calibri" w:cs="Calibri"/>
          <w:sz w:val="20"/>
          <w:szCs w:val="20"/>
        </w:rPr>
        <w:t>Data________________________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Firma____________________________</w:t>
      </w:r>
    </w:p>
    <w:sectPr w:rsidR="00E350AE" w:rsidSect="00863C0A">
      <w:headerReference w:type="first" r:id="rId7"/>
      <w:footerReference w:type="first" r:id="rId8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1B9F" w14:textId="77777777" w:rsidR="00F67880" w:rsidRDefault="00F67880" w:rsidP="00863C0A">
      <w:pPr>
        <w:spacing w:after="0" w:line="240" w:lineRule="auto"/>
      </w:pPr>
      <w:r>
        <w:separator/>
      </w:r>
    </w:p>
  </w:endnote>
  <w:endnote w:type="continuationSeparator" w:id="0">
    <w:p w14:paraId="57C4B6E0" w14:textId="77777777" w:rsidR="00F67880" w:rsidRDefault="00F67880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2E03" w14:textId="52CBA5AC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D6DEDC6" w14:textId="79B02CF8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3742742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A12CD04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54C71569" w14:textId="244EE751" w:rsidR="00863C0A" w:rsidRPr="00107F11" w:rsidRDefault="00863C0A">
    <w:pPr>
      <w:pStyle w:val="Pidipagina"/>
      <w:rPr>
        <w:sz w:val="18"/>
        <w:szCs w:val="18"/>
      </w:rPr>
    </w:pPr>
  </w:p>
  <w:p w14:paraId="61CA2A63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1E47" w14:textId="77777777" w:rsidR="00F67880" w:rsidRDefault="00F67880" w:rsidP="00863C0A">
      <w:pPr>
        <w:spacing w:after="0" w:line="240" w:lineRule="auto"/>
      </w:pPr>
      <w:r>
        <w:separator/>
      </w:r>
    </w:p>
  </w:footnote>
  <w:footnote w:type="continuationSeparator" w:id="0">
    <w:p w14:paraId="3DE7CE1E" w14:textId="77777777" w:rsidR="00F67880" w:rsidRDefault="00F67880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BBE" w14:textId="3B64F011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176D97C2" w14:textId="64B46C2B" w:rsidR="00863C0A" w:rsidRPr="00FE0D6D" w:rsidRDefault="004514E3" w:rsidP="00863C0A">
    <w:pPr>
      <w:pStyle w:val="Intestazione"/>
      <w:jc w:val="center"/>
      <w:rPr>
        <w:rStyle w:val="Riferimentodelicato"/>
        <w:b/>
        <w:bCs/>
        <w:sz w:val="32"/>
        <w:szCs w:val="32"/>
      </w:rPr>
    </w:pPr>
    <w:r w:rsidRPr="00FE0D6D">
      <w:rPr>
        <w:b/>
        <w:bCs/>
        <w:smallCaps/>
        <w:noProof/>
        <w:color w:val="5A5A5A" w:themeColor="text1" w:themeTint="A5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6B252" wp14:editId="6739C45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28575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A58878" w14:textId="3DE05734" w:rsidR="000857B8" w:rsidRDefault="00CF682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27E4C9E" wp14:editId="17ECECF0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25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" fillcolor="white [3201]" strokecolor="white [3212]" strokeweight=".5pt">
              <v:textbox>
                <w:txbxContent>
                  <w:p w14:paraId="35A58878" w14:textId="3DE05734" w:rsidR="000857B8" w:rsidRDefault="00CF682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27E4C9E" wp14:editId="17ECECF0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6827" w:rsidRPr="00FE0D6D">
      <w:rPr>
        <w:b/>
        <w:bCs/>
        <w:smallCaps/>
        <w:noProof/>
        <w:color w:val="5A5A5A" w:themeColor="text1" w:themeTint="A5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20659" wp14:editId="104D44CA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28575" b="222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E4B082" w14:textId="4E2EF02E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C80C63D" wp14:editId="68B02970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1200C" w14:textId="7E235674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</w:t>
                          </w:r>
                          <w:r w:rsidR="00FE0D6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79C0E0D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0659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" fillcolor="white [3201]" strokecolor="white [3212]" strokeweight=".5pt">
              <v:textbox>
                <w:txbxContent>
                  <w:p w14:paraId="1CE4B082" w14:textId="4E2EF02E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C80C63D" wp14:editId="68B02970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1200C" w14:textId="7E235674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</w:t>
                    </w:r>
                    <w:r w:rsidR="00FE0D6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4</w:t>
                    </w:r>
                  </w:p>
                  <w:p w14:paraId="79C0E0D6" w14:textId="77777777" w:rsidR="006E47C6" w:rsidRDefault="006E47C6"/>
                </w:txbxContent>
              </v:textbox>
            </v:shape>
          </w:pict>
        </mc:Fallback>
      </mc:AlternateContent>
    </w:r>
    <w:r w:rsidR="00FE0D6D" w:rsidRPr="00FE0D6D">
      <w:rPr>
        <w:rStyle w:val="Riferimentodelicato"/>
        <w:b/>
        <w:bCs/>
        <w:sz w:val="32"/>
        <w:szCs w:val="32"/>
      </w:rPr>
      <w:t>ministero dell’istruzione e del merito</w:t>
    </w:r>
    <w:r w:rsidR="006E47C6" w:rsidRPr="00FE0D6D">
      <w:rPr>
        <w:rStyle w:val="Riferimentodelicato"/>
        <w:b/>
        <w:bCs/>
        <w:sz w:val="32"/>
        <w:szCs w:val="32"/>
      </w:rPr>
      <w:t xml:space="preserve">                                                                   </w:t>
    </w:r>
  </w:p>
  <w:p w14:paraId="6263B495" w14:textId="72AEA2C2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1FFEF4" w14:textId="29B3D209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A1775EF" w14:textId="77777777" w:rsidTr="00CF6827">
      <w:trPr>
        <w:trHeight w:val="705"/>
        <w:jc w:val="center"/>
      </w:trPr>
      <w:tc>
        <w:tcPr>
          <w:tcW w:w="2405" w:type="dxa"/>
        </w:tcPr>
        <w:p w14:paraId="1B84A64B" w14:textId="048B64E1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E3F7D53" wp14:editId="24B7A249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EC41F2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3D988C9" wp14:editId="3B615EB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4AAAB51" w14:textId="2A4B9CBB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217A4D59" wp14:editId="6BF606C7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27B2A6E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586EEA04" wp14:editId="321480AF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41F9B" w14:textId="0B1B53FA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56AD27B4" w14:textId="5E41F33E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C0D3640" w14:textId="231D7BB3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21E73741" w14:textId="06C5CFCE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D6FEF7D" w14:textId="77777777"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627518724">
    <w:abstractNumId w:val="0"/>
  </w:num>
  <w:num w:numId="2" w16cid:durableId="100537660">
    <w:abstractNumId w:val="1"/>
  </w:num>
  <w:num w:numId="3" w16cid:durableId="1304389470">
    <w:abstractNumId w:val="2"/>
  </w:num>
  <w:num w:numId="4" w16cid:durableId="1985548664">
    <w:abstractNumId w:val="3"/>
  </w:num>
  <w:num w:numId="5" w16cid:durableId="103310466">
    <w:abstractNumId w:val="4"/>
  </w:num>
  <w:num w:numId="6" w16cid:durableId="2090154210">
    <w:abstractNumId w:val="5"/>
  </w:num>
  <w:num w:numId="7" w16cid:durableId="1887599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0A"/>
    <w:rsid w:val="000857B8"/>
    <w:rsid w:val="00107F11"/>
    <w:rsid w:val="00181CAE"/>
    <w:rsid w:val="003B59E0"/>
    <w:rsid w:val="003E0CF0"/>
    <w:rsid w:val="004514E3"/>
    <w:rsid w:val="00523B05"/>
    <w:rsid w:val="005326DB"/>
    <w:rsid w:val="00533301"/>
    <w:rsid w:val="00555555"/>
    <w:rsid w:val="00680B71"/>
    <w:rsid w:val="006B2D43"/>
    <w:rsid w:val="006E47C6"/>
    <w:rsid w:val="007D0B0C"/>
    <w:rsid w:val="00812CF3"/>
    <w:rsid w:val="00840016"/>
    <w:rsid w:val="00863C0A"/>
    <w:rsid w:val="008A752B"/>
    <w:rsid w:val="009A7B32"/>
    <w:rsid w:val="009D3A25"/>
    <w:rsid w:val="00AF194E"/>
    <w:rsid w:val="00B07FAD"/>
    <w:rsid w:val="00B343BE"/>
    <w:rsid w:val="00B50D35"/>
    <w:rsid w:val="00B53769"/>
    <w:rsid w:val="00B7739A"/>
    <w:rsid w:val="00BC2366"/>
    <w:rsid w:val="00BE573C"/>
    <w:rsid w:val="00CD0D54"/>
    <w:rsid w:val="00CF6827"/>
    <w:rsid w:val="00DD3579"/>
    <w:rsid w:val="00E350AE"/>
    <w:rsid w:val="00E717E1"/>
    <w:rsid w:val="00EF03A8"/>
    <w:rsid w:val="00F6788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6BBDB"/>
  <w15:chartTrackingRefBased/>
  <w15:docId w15:val="{AC00D52C-9B6B-4E14-B752-2B8093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customStyle="1" w:styleId="Normale1">
    <w:name w:val="Normale1"/>
    <w:rsid w:val="00E717E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E717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E4"/>
    <w:rsid w:val="000920DD"/>
    <w:rsid w:val="00690D32"/>
    <w:rsid w:val="006A6DE4"/>
    <w:rsid w:val="009357A6"/>
    <w:rsid w:val="00935F7A"/>
    <w:rsid w:val="00974B02"/>
    <w:rsid w:val="009B2FD9"/>
    <w:rsid w:val="00B16BC9"/>
    <w:rsid w:val="00B91B6D"/>
    <w:rsid w:val="00C17C46"/>
    <w:rsid w:val="00E5134A"/>
    <w:rsid w:val="00FA5474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65E299338F4AB39E32FB4A64AD52F1">
    <w:name w:val="5B65E299338F4AB39E32FB4A64AD52F1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ROBERTO MENGA</cp:lastModifiedBy>
  <cp:revision>10</cp:revision>
  <dcterms:created xsi:type="dcterms:W3CDTF">2020-08-14T14:54:00Z</dcterms:created>
  <dcterms:modified xsi:type="dcterms:W3CDTF">2023-05-25T12:38:00Z</dcterms:modified>
</cp:coreProperties>
</file>